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5F" w:rsidRDefault="00EE7A5F" w:rsidP="00EE7A5F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 МАКЗЫРСКОГО  СЕЛЬСКОГО  ПОСЕЛЕНИЯ</w:t>
      </w:r>
    </w:p>
    <w:p w:rsidR="00EE7A5F" w:rsidRDefault="00EE7A5F" w:rsidP="00EE7A5F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ПОСТАНОВЛЕНИЕ </w:t>
      </w:r>
    </w:p>
    <w:p w:rsidR="00EE7A5F" w:rsidRDefault="00F6371C" w:rsidP="00EE7A5F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«19» декабря</w:t>
      </w:r>
      <w:r w:rsidR="00EE7A5F">
        <w:rPr>
          <w:rFonts w:ascii="Arial" w:hAnsi="Arial" w:cs="Arial"/>
          <w:bCs/>
          <w:sz w:val="24"/>
          <w:szCs w:val="24"/>
        </w:rPr>
        <w:t xml:space="preserve"> 2016 года</w:t>
      </w:r>
      <w:r w:rsidR="00EE7A5F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№ 80</w:t>
      </w:r>
      <w:r w:rsidR="00EE7A5F">
        <w:rPr>
          <w:rFonts w:ascii="Arial" w:hAnsi="Arial" w:cs="Arial"/>
          <w:bCs/>
          <w:sz w:val="24"/>
          <w:szCs w:val="24"/>
        </w:rPr>
        <w:tab/>
      </w:r>
      <w:r w:rsidR="00EE7A5F">
        <w:rPr>
          <w:rFonts w:ascii="Arial" w:hAnsi="Arial" w:cs="Arial"/>
          <w:bCs/>
          <w:sz w:val="24"/>
          <w:szCs w:val="24"/>
        </w:rPr>
        <w:tab/>
      </w:r>
      <w:r w:rsidR="00EE7A5F">
        <w:rPr>
          <w:rFonts w:ascii="Arial" w:hAnsi="Arial" w:cs="Arial"/>
          <w:bCs/>
          <w:sz w:val="24"/>
          <w:szCs w:val="24"/>
        </w:rPr>
        <w:tab/>
      </w:r>
      <w:r w:rsidR="00EE7A5F">
        <w:rPr>
          <w:rFonts w:ascii="Arial" w:hAnsi="Arial" w:cs="Arial"/>
          <w:bCs/>
          <w:sz w:val="24"/>
          <w:szCs w:val="24"/>
        </w:rPr>
        <w:tab/>
      </w:r>
      <w:r w:rsidR="00EE7A5F">
        <w:rPr>
          <w:rFonts w:ascii="Arial" w:hAnsi="Arial" w:cs="Arial"/>
          <w:bCs/>
          <w:sz w:val="24"/>
          <w:szCs w:val="24"/>
        </w:rPr>
        <w:tab/>
        <w:t xml:space="preserve"> </w:t>
      </w:r>
      <w:r w:rsidR="00EE7A5F">
        <w:rPr>
          <w:rFonts w:ascii="Arial" w:hAnsi="Arial" w:cs="Arial"/>
          <w:bCs/>
          <w:sz w:val="24"/>
          <w:szCs w:val="24"/>
        </w:rPr>
        <w:tab/>
      </w:r>
      <w:r w:rsidR="00EE7A5F">
        <w:rPr>
          <w:rFonts w:ascii="Arial" w:hAnsi="Arial" w:cs="Arial"/>
          <w:bCs/>
          <w:sz w:val="24"/>
          <w:szCs w:val="24"/>
        </w:rPr>
        <w:tab/>
      </w:r>
      <w:r w:rsidR="00EE7A5F">
        <w:rPr>
          <w:rFonts w:ascii="Arial" w:hAnsi="Arial" w:cs="Arial"/>
          <w:bCs/>
          <w:sz w:val="24"/>
          <w:szCs w:val="24"/>
        </w:rPr>
        <w:tab/>
        <w:t xml:space="preserve">           </w:t>
      </w:r>
    </w:p>
    <w:p w:rsidR="00EE7A5F" w:rsidRDefault="00EE7A5F" w:rsidP="00EE7A5F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Лисица</w:t>
      </w:r>
    </w:p>
    <w:p w:rsidR="00EE7A5F" w:rsidRDefault="00EE7A5F" w:rsidP="00EE7A5F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EE7A5F" w:rsidRDefault="00EE7A5F" w:rsidP="00EE7A5F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</w:rPr>
        <w:t>Томской области</w:t>
      </w:r>
    </w:p>
    <w:p w:rsidR="00EE7A5F" w:rsidRDefault="00EE7A5F" w:rsidP="00EE7A5F">
      <w:pPr>
        <w:widowControl/>
        <w:suppressAutoHyphens/>
        <w:autoSpaceDE/>
        <w:jc w:val="center"/>
        <w:rPr>
          <w:rFonts w:ascii="Arial" w:hAnsi="Arial" w:cs="Arial"/>
          <w:b/>
          <w:sz w:val="24"/>
          <w:szCs w:val="24"/>
        </w:rPr>
      </w:pPr>
    </w:p>
    <w:p w:rsidR="00EE7A5F" w:rsidRDefault="00EE7A5F" w:rsidP="00EE7A5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 постановление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от 10.08.2015 № 49  </w:t>
      </w:r>
      <w:r>
        <w:rPr>
          <w:b/>
          <w:bCs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Об утверждении административного регламента по осуществлению муниципального </w:t>
      </w:r>
      <w:proofErr w:type="gramStart"/>
      <w:r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сохранностью автомобильных дорог местного значения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EE7A5F" w:rsidRDefault="00EE7A5F" w:rsidP="00EE7A5F">
      <w:pPr>
        <w:widowControl/>
        <w:suppressAutoHyphens/>
        <w:autoSpaceDE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EE7A5F" w:rsidRDefault="00EE7A5F" w:rsidP="00EE7A5F">
      <w:pPr>
        <w:widowControl/>
        <w:suppressAutoHyphens/>
        <w:autoSpaceDE/>
        <w:ind w:firstLine="720"/>
        <w:jc w:val="both"/>
        <w:rPr>
          <w:rFonts w:ascii="Arial" w:hAnsi="Arial" w:cs="Arial"/>
          <w:sz w:val="24"/>
          <w:szCs w:val="24"/>
        </w:rPr>
      </w:pPr>
    </w:p>
    <w:p w:rsidR="00EE7A5F" w:rsidRDefault="00EE7A5F" w:rsidP="00EE7A5F">
      <w:pPr>
        <w:widowControl/>
        <w:suppressAutoHyphens/>
        <w:autoSpaceDE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действующим законодательством Российской Федерации, </w:t>
      </w:r>
    </w:p>
    <w:p w:rsidR="00EE7A5F" w:rsidRDefault="00EE7A5F" w:rsidP="00EE7A5F">
      <w:pPr>
        <w:widowControl/>
        <w:suppressAutoHyphens/>
        <w:autoSpaceDE/>
        <w:jc w:val="both"/>
        <w:rPr>
          <w:rFonts w:ascii="Arial" w:hAnsi="Arial" w:cs="Arial"/>
          <w:sz w:val="24"/>
          <w:szCs w:val="24"/>
        </w:rPr>
      </w:pPr>
    </w:p>
    <w:p w:rsidR="00EE7A5F" w:rsidRDefault="00EE7A5F" w:rsidP="00EE7A5F">
      <w:pPr>
        <w:widowControl/>
        <w:suppressAutoHyphens/>
        <w:autoSpaceDE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EE7A5F" w:rsidRDefault="00EE7A5F" w:rsidP="00EE7A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  10.08.2015 № 49 «Об утверждении административного регламента по осуществлению муниципального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сохранностью автомобильных дорог местного значения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поселение»» (далее - Постановление) следующие изменения:</w:t>
      </w:r>
    </w:p>
    <w:p w:rsidR="001E34B7" w:rsidRPr="001E34B7" w:rsidRDefault="001E34B7" w:rsidP="001E34B7">
      <w:pPr>
        <w:tabs>
          <w:tab w:val="left" w:pos="9180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34B7">
        <w:rPr>
          <w:rFonts w:ascii="Arial" w:hAnsi="Arial" w:cs="Arial"/>
          <w:sz w:val="24"/>
          <w:szCs w:val="24"/>
        </w:rPr>
        <w:t>1.1 пункт 3.6.4 подраздела 3.6 в приложении к Постановлению изложить в следующей редакции:</w:t>
      </w:r>
    </w:p>
    <w:p w:rsidR="001E34B7" w:rsidRPr="001E34B7" w:rsidRDefault="001E34B7" w:rsidP="001E34B7">
      <w:pPr>
        <w:jc w:val="both"/>
        <w:rPr>
          <w:rFonts w:ascii="Arial" w:hAnsi="Arial" w:cs="Arial"/>
          <w:sz w:val="24"/>
          <w:szCs w:val="24"/>
        </w:rPr>
      </w:pPr>
      <w:r w:rsidRPr="001E34B7">
        <w:rPr>
          <w:rFonts w:ascii="Arial" w:hAnsi="Arial" w:cs="Arial"/>
          <w:sz w:val="24"/>
          <w:szCs w:val="24"/>
        </w:rPr>
        <w:t>«3.6.4.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</w:t>
      </w:r>
    </w:p>
    <w:p w:rsidR="001E34B7" w:rsidRPr="001E34B7" w:rsidRDefault="001E34B7" w:rsidP="001E34B7">
      <w:pPr>
        <w:jc w:val="both"/>
        <w:rPr>
          <w:rFonts w:ascii="Arial" w:hAnsi="Arial" w:cs="Arial"/>
          <w:sz w:val="24"/>
          <w:szCs w:val="24"/>
        </w:rPr>
      </w:pPr>
      <w:r w:rsidRPr="001E34B7">
        <w:rPr>
          <w:rFonts w:ascii="Arial" w:hAnsi="Arial" w:cs="Arial"/>
          <w:sz w:val="24"/>
          <w:szCs w:val="24"/>
        </w:rPr>
        <w:t xml:space="preserve">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</w:t>
      </w:r>
      <w:proofErr w:type="gramStart"/>
      <w:r w:rsidRPr="001E34B7">
        <w:rPr>
          <w:rFonts w:ascii="Arial" w:hAnsi="Arial" w:cs="Arial"/>
          <w:sz w:val="24"/>
          <w:szCs w:val="24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1E34B7">
        <w:rPr>
          <w:rFonts w:ascii="Arial" w:hAnsi="Arial" w:cs="Arial"/>
          <w:sz w:val="24"/>
          <w:szCs w:val="24"/>
        </w:rPr>
        <w:t xml:space="preserve"> При</w:t>
      </w:r>
    </w:p>
    <w:p w:rsidR="001E34B7" w:rsidRPr="001E34B7" w:rsidRDefault="001E34B7" w:rsidP="001E34B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34B7">
        <w:rPr>
          <w:rFonts w:ascii="Arial" w:hAnsi="Arial" w:cs="Arial"/>
          <w:sz w:val="24"/>
          <w:szCs w:val="24"/>
        </w:rPr>
        <w:t>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лицом..»;</w:t>
      </w:r>
      <w:proofErr w:type="gramEnd"/>
    </w:p>
    <w:p w:rsidR="001E34B7" w:rsidRPr="001E34B7" w:rsidRDefault="001E34B7" w:rsidP="001E34B7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1E34B7">
        <w:rPr>
          <w:sz w:val="24"/>
          <w:szCs w:val="24"/>
        </w:rPr>
        <w:t xml:space="preserve">1.2 пункт 3.6.5 в приложении к Постановлению  изложить в следующей </w:t>
      </w:r>
      <w:r w:rsidRPr="001E34B7">
        <w:rPr>
          <w:sz w:val="24"/>
          <w:szCs w:val="24"/>
        </w:rPr>
        <w:lastRenderedPageBreak/>
        <w:t>редакции:</w:t>
      </w:r>
    </w:p>
    <w:p w:rsidR="001E34B7" w:rsidRPr="001E34B7" w:rsidRDefault="001E34B7" w:rsidP="001E34B7">
      <w:pPr>
        <w:jc w:val="both"/>
        <w:rPr>
          <w:rFonts w:ascii="Arial" w:hAnsi="Arial" w:cs="Arial"/>
          <w:sz w:val="24"/>
          <w:szCs w:val="24"/>
        </w:rPr>
      </w:pPr>
      <w:r w:rsidRPr="001E34B7">
        <w:rPr>
          <w:rFonts w:ascii="Arial" w:hAnsi="Arial" w:cs="Arial"/>
          <w:sz w:val="24"/>
          <w:szCs w:val="24"/>
        </w:rPr>
        <w:t>«3.6.5. В случае</w:t>
      </w:r>
      <w:proofErr w:type="gramStart"/>
      <w:r w:rsidRPr="001E34B7">
        <w:rPr>
          <w:rFonts w:ascii="Arial" w:hAnsi="Arial" w:cs="Arial"/>
          <w:sz w:val="24"/>
          <w:szCs w:val="24"/>
        </w:rPr>
        <w:t>,</w:t>
      </w:r>
      <w:proofErr w:type="gramEnd"/>
      <w:r w:rsidRPr="001E34B7">
        <w:rPr>
          <w:rFonts w:ascii="Arial" w:hAnsi="Arial" w:cs="Arial"/>
          <w:sz w:val="24"/>
          <w:szCs w:val="24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</w:t>
      </w:r>
      <w:r w:rsidR="00187FEA">
        <w:rPr>
          <w:rFonts w:ascii="Arial" w:hAnsi="Arial" w:cs="Arial"/>
          <w:sz w:val="24"/>
          <w:szCs w:val="24"/>
        </w:rPr>
        <w:t xml:space="preserve"> </w:t>
      </w:r>
      <w:r w:rsidRPr="001E34B7">
        <w:rPr>
          <w:rFonts w:ascii="Arial" w:hAnsi="Arial" w:cs="Arial"/>
          <w:sz w:val="24"/>
          <w:szCs w:val="24"/>
        </w:rPr>
        <w:t>вручении и (или) в форме электронного документа, подписанного усиленной квалифицированной электронной подписью лица, составившего данный акт (при</w:t>
      </w:r>
      <w:r w:rsidR="00187FEA">
        <w:rPr>
          <w:rFonts w:ascii="Arial" w:hAnsi="Arial" w:cs="Arial"/>
          <w:sz w:val="24"/>
          <w:szCs w:val="24"/>
        </w:rPr>
        <w:t xml:space="preserve"> </w:t>
      </w:r>
      <w:r w:rsidRPr="001E34B7">
        <w:rPr>
          <w:rFonts w:ascii="Arial" w:hAnsi="Arial" w:cs="Arial"/>
          <w:sz w:val="24"/>
          <w:szCs w:val="24"/>
        </w:rPr>
        <w:t>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</w:t>
      </w:r>
      <w:r w:rsidR="00187FEA">
        <w:rPr>
          <w:rFonts w:ascii="Arial" w:hAnsi="Arial" w:cs="Arial"/>
          <w:sz w:val="24"/>
          <w:szCs w:val="24"/>
        </w:rPr>
        <w:t xml:space="preserve"> </w:t>
      </w:r>
      <w:r w:rsidRPr="001E34B7">
        <w:rPr>
          <w:rFonts w:ascii="Arial" w:hAnsi="Arial" w:cs="Arial"/>
          <w:sz w:val="24"/>
          <w:szCs w:val="24"/>
        </w:rPr>
        <w:t>подтверждение получения указанного документа приобщаются к экземпляру акта</w:t>
      </w:r>
      <w:r w:rsidR="00187FEA">
        <w:rPr>
          <w:rFonts w:ascii="Arial" w:hAnsi="Arial" w:cs="Arial"/>
          <w:sz w:val="24"/>
          <w:szCs w:val="24"/>
        </w:rPr>
        <w:t xml:space="preserve"> </w:t>
      </w:r>
      <w:r w:rsidRPr="001E34B7">
        <w:rPr>
          <w:rFonts w:ascii="Arial" w:hAnsi="Arial" w:cs="Arial"/>
          <w:sz w:val="24"/>
          <w:szCs w:val="24"/>
        </w:rPr>
        <w:t>проверки, хранящемуся в деле органа государственного контроля (надзора) или органа муниципального контроля</w:t>
      </w:r>
      <w:proofErr w:type="gramStart"/>
      <w:r w:rsidRPr="001E34B7">
        <w:rPr>
          <w:rFonts w:ascii="Arial" w:hAnsi="Arial" w:cs="Arial"/>
          <w:sz w:val="24"/>
          <w:szCs w:val="24"/>
        </w:rPr>
        <w:t>.».</w:t>
      </w:r>
      <w:proofErr w:type="gramEnd"/>
    </w:p>
    <w:p w:rsidR="001E34B7" w:rsidRDefault="001E34B7" w:rsidP="001E34B7">
      <w:pPr>
        <w:pStyle w:val="1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вступает в силу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 дня его официального опубликования в информационном вестнике Верхнекетского района «Территория». </w:t>
      </w:r>
    </w:p>
    <w:p w:rsidR="001E34B7" w:rsidRDefault="001E34B7" w:rsidP="00F6371C">
      <w:pPr>
        <w:pStyle w:val="1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 «</w:t>
      </w:r>
      <w:hyperlink r:id="rId4" w:history="1">
        <w:r>
          <w:rPr>
            <w:rStyle w:val="a4"/>
            <w:rFonts w:ascii="Arial" w:hAnsi="Arial" w:cs="Arial"/>
            <w:sz w:val="24"/>
            <w:szCs w:val="24"/>
          </w:rPr>
          <w:t>http://vkt.tomsk.ru</w:t>
        </w:r>
      </w:hyperlink>
      <w:r w:rsidR="00F6371C">
        <w:rPr>
          <w:rFonts w:ascii="Arial" w:hAnsi="Arial" w:cs="Arial"/>
          <w:sz w:val="24"/>
          <w:szCs w:val="24"/>
        </w:rPr>
        <w:t>».</w:t>
      </w:r>
    </w:p>
    <w:p w:rsidR="00F6371C" w:rsidRDefault="00F6371C" w:rsidP="00F6371C">
      <w:pPr>
        <w:pStyle w:val="1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E7A5F" w:rsidRDefault="00EE7A5F" w:rsidP="00EE7A5F">
      <w:pPr>
        <w:pStyle w:val="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</w:p>
    <w:p w:rsidR="00EE7A5F" w:rsidRDefault="00EE7A5F" w:rsidP="00EE7A5F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E7A5F" w:rsidRDefault="00EE7A5F" w:rsidP="00EE7A5F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В.Г.Звягина</w:t>
      </w:r>
    </w:p>
    <w:p w:rsidR="00EE7A5F" w:rsidRDefault="00EE7A5F" w:rsidP="00EE7A5F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EE7A5F" w:rsidRDefault="00EE7A5F" w:rsidP="00EE7A5F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EE7A5F" w:rsidRDefault="00EE7A5F" w:rsidP="00EE7A5F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EE7A5F" w:rsidRDefault="00EE7A5F" w:rsidP="00EE7A5F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EE7A5F" w:rsidRDefault="00EE7A5F" w:rsidP="00EE7A5F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EE7A5F" w:rsidRDefault="00EE7A5F" w:rsidP="00EE7A5F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4034AE" w:rsidRDefault="004034AE"/>
    <w:sectPr w:rsidR="004034AE" w:rsidSect="0040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A5F"/>
    <w:rsid w:val="00092914"/>
    <w:rsid w:val="00187FEA"/>
    <w:rsid w:val="001E34B7"/>
    <w:rsid w:val="00234965"/>
    <w:rsid w:val="00292303"/>
    <w:rsid w:val="004034AE"/>
    <w:rsid w:val="00EE7A5F"/>
    <w:rsid w:val="00F6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EE7A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E7A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E7A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Знак Знак Знак Знак"/>
    <w:basedOn w:val="a"/>
    <w:rsid w:val="00EE7A5F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EE7A5F"/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rsid w:val="001E34B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3706</Characters>
  <Application>Microsoft Office Word</Application>
  <DocSecurity>0</DocSecurity>
  <Lines>30</Lines>
  <Paragraphs>8</Paragraphs>
  <ScaleCrop>false</ScaleCrop>
  <Company>Home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6</cp:revision>
  <cp:lastPrinted>2016-12-19T07:44:00Z</cp:lastPrinted>
  <dcterms:created xsi:type="dcterms:W3CDTF">2016-12-14T08:54:00Z</dcterms:created>
  <dcterms:modified xsi:type="dcterms:W3CDTF">2016-12-19T07:44:00Z</dcterms:modified>
</cp:coreProperties>
</file>